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517" w:rsidRDefault="00E0531E" w:rsidP="00B86517"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AA3" w:rsidRDefault="00481AA3"/>
    <w:p w:rsidR="00481AA3" w:rsidRDefault="00481AA3"/>
    <w:p w:rsidR="000D1952" w:rsidRDefault="000D1952">
      <w:pPr>
        <w:rPr>
          <w:noProof/>
          <w:lang w:eastAsia="ru-RU"/>
        </w:rPr>
      </w:pPr>
    </w:p>
    <w:p w:rsidR="00B86517" w:rsidRDefault="00B86517" w:rsidP="00B86517">
      <w:pPr>
        <w:shd w:val="clear" w:color="auto" w:fill="FFFFFF"/>
        <w:spacing w:line="240" w:lineRule="auto"/>
        <w:ind w:right="424"/>
        <w:outlineLvl w:val="4"/>
        <w:rPr>
          <w:noProof/>
          <w:lang w:eastAsia="ru-RU"/>
        </w:rPr>
      </w:pPr>
    </w:p>
    <w:p w:rsidR="00481AA3" w:rsidRPr="00057C58" w:rsidRDefault="00B86517" w:rsidP="00B86517">
      <w:pPr>
        <w:shd w:val="clear" w:color="auto" w:fill="FFFFFF"/>
        <w:spacing w:line="240" w:lineRule="auto"/>
        <w:ind w:right="424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B86517">
        <w:rPr>
          <w:b/>
          <w:noProof/>
          <w:lang w:eastAsia="ru-RU"/>
        </w:rPr>
        <w:lastRenderedPageBreak/>
        <w:t>1</w:t>
      </w:r>
      <w:r w:rsidR="00481AA3" w:rsidRPr="00057C58">
        <w:rPr>
          <w:rFonts w:eastAsia="Times New Roman" w:cs="Times New Roman"/>
          <w:b/>
          <w:bCs/>
          <w:szCs w:val="24"/>
          <w:lang w:eastAsia="ru-RU"/>
        </w:rPr>
        <w:t>Общие положения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cs="Times New Roman"/>
          <w:szCs w:val="24"/>
        </w:rPr>
        <w:t>1.1. Настоящее положение регламентирует порядок аттестации педагогических работников муниципального бюджетного дошкольного образ</w:t>
      </w:r>
      <w:r w:rsidR="006F2853">
        <w:rPr>
          <w:rFonts w:cs="Times New Roman"/>
          <w:szCs w:val="24"/>
        </w:rPr>
        <w:t>овательного учреждения «Детский сад</w:t>
      </w:r>
      <w:r w:rsidRPr="00057C58">
        <w:rPr>
          <w:rFonts w:cs="Times New Roman"/>
          <w:szCs w:val="24"/>
        </w:rPr>
        <w:t xml:space="preserve"> №</w:t>
      </w:r>
      <w:r w:rsidR="00B86517">
        <w:rPr>
          <w:rFonts w:cs="Times New Roman"/>
          <w:szCs w:val="24"/>
        </w:rPr>
        <w:t>22</w:t>
      </w:r>
      <w:r w:rsidRPr="00057C58">
        <w:rPr>
          <w:rFonts w:cs="Times New Roman"/>
          <w:szCs w:val="24"/>
        </w:rPr>
        <w:t>«</w:t>
      </w:r>
      <w:r w:rsidR="00B86517">
        <w:rPr>
          <w:rFonts w:cs="Times New Roman"/>
          <w:szCs w:val="24"/>
        </w:rPr>
        <w:t>Василек</w:t>
      </w:r>
      <w:r w:rsidRPr="00057C58">
        <w:rPr>
          <w:rFonts w:cs="Times New Roman"/>
          <w:szCs w:val="24"/>
        </w:rPr>
        <w:t>»</w:t>
      </w:r>
      <w:r w:rsidRPr="00057C58">
        <w:rPr>
          <w:rFonts w:eastAsia="Times New Roman" w:cs="Times New Roman"/>
          <w:szCs w:val="24"/>
          <w:lang w:eastAsia="ru-RU"/>
        </w:rPr>
        <w:t xml:space="preserve">  </w:t>
      </w:r>
      <w:r w:rsidRPr="00057C58">
        <w:rPr>
          <w:rFonts w:cs="Times New Roman"/>
          <w:szCs w:val="24"/>
        </w:rPr>
        <w:t>(далее – Положение, учреждение) с целью подтверждения соответствия занимаемой должности (далее – аттестация).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1.2. Нормативной основой для аттестации педагогических работников являются: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cs="Times New Roman"/>
          <w:color w:val="555555"/>
          <w:szCs w:val="24"/>
          <w:shd w:val="clear" w:color="auto" w:fill="FFFFFF"/>
        </w:rPr>
        <w:t xml:space="preserve"> </w:t>
      </w:r>
      <w:r w:rsidRPr="00057C58">
        <w:rPr>
          <w:rFonts w:cs="Times New Roman"/>
          <w:szCs w:val="24"/>
          <w:shd w:val="clear" w:color="auto" w:fill="FFFFFF"/>
        </w:rPr>
        <w:t>Порядок проведения аттестации педагогических работников государственных и  муниципальных образовательных учреждений (утвержден приказом Министерства образования и науки РФ от 24.03.2010 г.  № 209);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настоящее Положение.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1.3. Аттестация проводится на основе оценки профессиональной деятельности педагогических работников.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1.4. Аттестации в обязательном порядке подлежат педагогические работники учреждения, не имеющие квалификационных категорий (первой или высшей), включая педагогических работников, осуществляющих педагогическую деятельность помимо основной работы, а также по совместительству, кроме педагогических работников, указанных в пункте 1.8 данного Положения.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1.5. Сроки проведения аттестации.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1.5.1. Аттестация проводится один раз в пять лет.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1.5.2.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В случаях, когда у работодателя имеются основания для осуществления оценки профессиональной деятельности педагогического работника в меж аттестационный период (жалобы обучающихся, родителей на низкие показатели результатов работы, качества образования, воспитания и др.), работодатель вправе принять решение о проведении внеочередной аттестации педагогического работника, в том числе независимо от наличия у него первой или высшей квалификационной категории, по правилам, предусмотренным настоящим Положением.</w:t>
      </w:r>
      <w:proofErr w:type="gramEnd"/>
    </w:p>
    <w:p w:rsidR="00481AA3" w:rsidRPr="00057C58" w:rsidRDefault="00481AA3" w:rsidP="00057C58">
      <w:pPr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1.6. Основными задачами аттестации являются: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личностного профессионального роста;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определение необходимости повышения квалификации педагогических работников;</w:t>
      </w:r>
    </w:p>
    <w:p w:rsidR="00481AA3" w:rsidRPr="00057C58" w:rsidRDefault="00481AA3" w:rsidP="00057C58">
      <w:pPr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повышение эффективности и качества педагогической деятельности выявление перспектив использования потенциальных возможностей педагогических работников;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учёт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1.7. Основными принципами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1.8. Аттестации не подлежат следующие педагогические работники: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а) проработавшие в занимаемой должности менее двух лет в данной организации;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б) беременные женщины;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в) женщины, находящиеся в отпуске по беременности и родам;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proofErr w:type="gramStart"/>
      <w:r w:rsidRPr="00057C58">
        <w:rPr>
          <w:rFonts w:eastAsia="Times New Roman" w:cs="Times New Roman"/>
          <w:szCs w:val="24"/>
          <w:lang w:eastAsia="ru-RU"/>
        </w:rPr>
        <w:t>г) находящиеся в отпуске по уходу за ребенком до достижения им возраста трех лет;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0"/>
        <w:rPr>
          <w:rFonts w:eastAsia="Times New Roman" w:cs="Times New Roman"/>
          <w:strike/>
          <w:szCs w:val="24"/>
          <w:lang w:eastAsia="ru-RU"/>
        </w:rPr>
      </w:pPr>
      <w:proofErr w:type="spellStart"/>
      <w:proofErr w:type="gram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) отсутствовавшие на рабочем месте более четырех месяцев в связи с заболеванием.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Аттестация педагогических работников, предусмотренных подпунктами «в» и «г» пункта 1.8 данного Положения, возможна не ранее чем через два года после их выхода из указанных отпусков.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lastRenderedPageBreak/>
        <w:t>Аттестация педагогических работников, предусмотренных подпунктами «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» пункта 1.8 данного Положения, возможна не ранее чем через год после их выхода на работу.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Аттестационная комиссия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2.1. Аттестацию педагогических работников осуществляет аттестационная комиссия, самостоятельно формируемая учреждением.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 Формирование, структура и состав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2.2.1. Аттестационная комиссия, а также ее персональный состав  создается приказом заведующего в нее входят  председатель комиссии, заместитель председателя, секретарь и члены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комиссии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являющиеся  работниками учреждения, в которой работает педагогический работник, представителя выборного органа первичной профсоюзной организации (при наличии такого органа), представителей коллегиальных органов управления учреждения.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trike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2.2.2. Руководитель учреждения может являться председателем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2.2.3. Состав аттестационной комиссии формируется таким образом, чтобы была исключена возможность конфликта интересов, который мог бы повлиять на принимаемое аттестационной комиссией решение.</w:t>
      </w:r>
    </w:p>
    <w:p w:rsidR="00481AA3" w:rsidRPr="00057C58" w:rsidRDefault="00481AA3" w:rsidP="00057C58">
      <w:pPr>
        <w:tabs>
          <w:tab w:val="left" w:pos="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2.2.4. Численный состав аттестационной комиссии – не менее 3 человек.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2.2.5 Полномочия отдельных членов аттестационной комиссии могут быть досрочно прекращены приказом руководителя учреждения по следующим основаниям: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невозможность выполнения обязанностей по состоянию здоровья;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увольнение члена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неисполнение или ненадлежащее исполнение обязанностей члена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2.3. Председатель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руководит деятельностью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проводит заседания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распределяет обязанности между членами аттестационной комиссии;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определяет по согласованию с членами комиссии порядок рассмотрения вопросов;</w:t>
      </w:r>
    </w:p>
    <w:p w:rsidR="00481AA3" w:rsidRPr="00057C58" w:rsidRDefault="00481AA3" w:rsidP="00057C58">
      <w:pPr>
        <w:tabs>
          <w:tab w:val="left" w:pos="90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организует работу членов аттестационной комиссии по рассмотрению предложений, заявлений и жалоб аттестуемых работников, связанных с вопросами 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контролирует хранение и учет документов по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2.4. В случае временного отсутствия (болезни, отпуска, командировки и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2.5. Заместитель председателя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исполняет обязанности председателя в его отсутствие (отпуск, командировка и т.п.);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участвует в работе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проводит консультации педагогических работников; </w:t>
      </w:r>
    </w:p>
    <w:p w:rsidR="00481AA3" w:rsidRPr="00057C58" w:rsidRDefault="00481AA3" w:rsidP="00057C58">
      <w:pPr>
        <w:tabs>
          <w:tab w:val="left" w:pos="900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-рассматривает обращения и жалобы аттестуемых педагогических работников, связанные с вопросами 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2.6. Секретарь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подчиняется непосредственно председателю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составляет список работников, подлежащих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lastRenderedPageBreak/>
        <w:t>- составляет  график проведения аттестации и доводит его под роспись до сведения каждого аттестуемого не менее чем за месяц до начала аттестации;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организует заседания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осуществляет прием и регистрацию документов </w:t>
      </w:r>
      <w:r w:rsidRPr="00057C58">
        <w:rPr>
          <w:rFonts w:cs="Times New Roman"/>
          <w:szCs w:val="24"/>
        </w:rPr>
        <w:t>(представления, дополнительные собственные сведения педагогических работников, заявления о несогласии с представлением)</w:t>
      </w:r>
      <w:r w:rsidRPr="00057C58">
        <w:rPr>
          <w:rFonts w:eastAsia="Times New Roman" w:cs="Times New Roman"/>
          <w:szCs w:val="24"/>
          <w:lang w:eastAsia="ru-RU"/>
        </w:rPr>
        <w:t>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ведет и оформляет протоколы заседаний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обеспечивает оформление выписок из протокола заседания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участвует в решении споров и конфликтных ситуаций, связанных с аттестацией педагогических работников;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обеспечивает хранение и учёт документов по аттестации педагогических работников;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подписывает протоколы заседаний аттестационной комиссии, выписки из протокола;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осуществляет другие полномочия.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2.7. Члены Аттестационной комиссии: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участвуют в работе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подписывают протоколы заседаний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 Порядок работы аттестационной комиссии.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2.8.1. Заседания аттестационной комиссии проводятся в соответствии с графиком аттестации, утвержденным руководителем учреждения.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2.8.2. Заседание считается правомочным, если на нем присутствует не менее двух третей от общего числа членов комиссии.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eastAsia="Calibri" w:cs="Times New Roman"/>
          <w:szCs w:val="24"/>
        </w:rPr>
      </w:pPr>
      <w:r w:rsidRPr="00057C58">
        <w:rPr>
          <w:rFonts w:cs="Times New Roman"/>
          <w:szCs w:val="24"/>
        </w:rPr>
        <w:t>2.9. К документации аттестационной комиссии относятся: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 xml:space="preserve">- приказ руководителя организации о составе, графике заседаний аттестационной комиссии; 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>- протоколы заседаний аттестационной комиссии;</w:t>
      </w:r>
    </w:p>
    <w:p w:rsidR="00481AA3" w:rsidRPr="00057C58" w:rsidRDefault="00481AA3" w:rsidP="00057C58">
      <w:pPr>
        <w:tabs>
          <w:tab w:val="left" w:pos="1134"/>
        </w:tabs>
        <w:spacing w:line="240" w:lineRule="auto"/>
        <w:ind w:left="709" w:right="424"/>
        <w:contextualSpacing/>
        <w:rPr>
          <w:rFonts w:cs="Times New Roman"/>
          <w:szCs w:val="24"/>
        </w:rPr>
      </w:pPr>
      <w:r w:rsidRPr="00057C58">
        <w:rPr>
          <w:rFonts w:cs="Times New Roman"/>
          <w:szCs w:val="24"/>
        </w:rPr>
        <w:t>- документы по аттестации педагогических работников в составе личных дел (представление, выписка из протокола заседания аттестационной комиссии);</w:t>
      </w:r>
    </w:p>
    <w:p w:rsidR="00481AA3" w:rsidRPr="00057C58" w:rsidRDefault="00481AA3" w:rsidP="00057C58">
      <w:pPr>
        <w:tabs>
          <w:tab w:val="left" w:pos="2565"/>
        </w:tabs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-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Подготовка к аттестации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numPr>
          <w:ilvl w:val="1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709" w:right="424" w:firstLine="0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 Решение о проведении аттестации педагогических работников принимается заведующим  и оформляется приказом. </w:t>
      </w:r>
    </w:p>
    <w:p w:rsidR="00481AA3" w:rsidRPr="00057C58" w:rsidRDefault="00481AA3" w:rsidP="00057C58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          3.2. В графике проведения аттестации указываются: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ФИО педагогического работника, подлежащего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должность педагогического работника;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дата и время проведения аттестации;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дата направления представления работодателя в аттестационную комиссию.</w:t>
      </w:r>
    </w:p>
    <w:p w:rsidR="00481AA3" w:rsidRPr="00057C58" w:rsidRDefault="00481AA3" w:rsidP="00057C58">
      <w:pPr>
        <w:autoSpaceDE w:val="0"/>
        <w:autoSpaceDN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bCs/>
          <w:szCs w:val="24"/>
          <w:lang w:eastAsia="ru-RU"/>
        </w:rPr>
        <w:t xml:space="preserve">3.3. </w:t>
      </w:r>
      <w:r w:rsidRPr="00057C58">
        <w:rPr>
          <w:rFonts w:eastAsia="Times New Roman" w:cs="Times New Roman"/>
          <w:szCs w:val="24"/>
          <w:lang w:eastAsia="ru-RU"/>
        </w:rPr>
        <w:t>Проведение аттестации педагогических работников осуществляется на основании представленных  аттестуемым  в аттестационную комиссию документов: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а) представление работодателя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б) аттестационный лист;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в) согласие на обработку персональных данных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г); информация о прохождении повышения квалификации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proofErr w:type="spellStart"/>
      <w:r w:rsidRPr="00057C58">
        <w:rPr>
          <w:rFonts w:eastAsia="Times New Roman" w:cs="Times New Roman"/>
          <w:szCs w:val="24"/>
          <w:lang w:eastAsia="ru-RU"/>
        </w:rPr>
        <w:t>д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 xml:space="preserve">); 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портфолио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>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trike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е) результаты предыдущих аттестаций (в случае их проведения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3.3.1 Представление заведующего должно содержать: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proofErr w:type="gramStart"/>
      <w:r w:rsidRPr="00057C58">
        <w:rPr>
          <w:rFonts w:eastAsia="Times New Roman" w:cs="Times New Roman"/>
          <w:szCs w:val="24"/>
          <w:lang w:eastAsia="ru-RU"/>
        </w:rPr>
        <w:t xml:space="preserve">всестороннюю и объективную оценку профессиональных, деловых качеств, результатов профессиональной деятельности на основе квалификационной характеристики по занимаемой должности и (или) профессиональных стандартов, в том числе в случаях, когда высшее или среднее профессиональное образование </w:t>
      </w:r>
      <w:r w:rsidRPr="00057C58">
        <w:rPr>
          <w:rFonts w:eastAsia="Times New Roman" w:cs="Times New Roman"/>
          <w:szCs w:val="24"/>
          <w:lang w:eastAsia="ru-RU"/>
        </w:rPr>
        <w:lastRenderedPageBreak/>
        <w:t>педагогических работников не соответствует профилю преподаваемого предмета либо профилю педагогической деятельности в организации, участия в деятельности методических объединений и иных формах методической работы.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3.3.3. Педагогический работник с представлением должен быть ознакомлен работодателем под роспись не позднее, чем за месяц до дня проведения аттестации.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 за период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с даты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со сведениями, содержащимися в представлении  работодателя.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3.3.4. При отказе педагогического работника от ознакомления с представлением работодателя составляется соответствующий акт, который подписывается работодателем и лицами, в присутствии которых составлен акт.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3.3.5. При каждой последующей аттестации в аттестационную комиссию направляется представление работодателя и выписка из протокола заседания аттестационной комиссии по результатам предыдущей аттестации.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3.3.6. </w:t>
      </w:r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Аттестуемый обязан вовремя по графику </w:t>
      </w:r>
      <w:proofErr w:type="gramStart"/>
      <w:r w:rsidRPr="00057C58">
        <w:rPr>
          <w:rFonts w:eastAsia="Times New Roman" w:cs="Times New Roman"/>
          <w:color w:val="000000"/>
          <w:szCs w:val="24"/>
          <w:lang w:eastAsia="ru-RU"/>
        </w:rPr>
        <w:t>предоставлять документы</w:t>
      </w:r>
      <w:proofErr w:type="gramEnd"/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 в соответствии с выбранной формой аттестации, самостоятельно сделать выбор двух вариантов испытаний: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  <w:r w:rsidRPr="00057C58">
        <w:rPr>
          <w:rFonts w:eastAsia="Times New Roman" w:cs="Times New Roman"/>
          <w:color w:val="000000"/>
          <w:szCs w:val="24"/>
          <w:lang w:eastAsia="ru-RU"/>
        </w:rPr>
        <w:t>- собеседование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color w:val="000000"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before="100" w:beforeAutospacing="1" w:after="100" w:afterAutospacing="1" w:line="240" w:lineRule="auto"/>
        <w:ind w:left="709" w:right="424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color w:val="000000"/>
          <w:szCs w:val="24"/>
          <w:lang w:eastAsia="ru-RU"/>
        </w:rPr>
        <w:t xml:space="preserve">- защита </w:t>
      </w:r>
      <w:proofErr w:type="spellStart"/>
      <w:r w:rsidRPr="00057C58">
        <w:rPr>
          <w:rFonts w:eastAsia="Times New Roman" w:cs="Times New Roman"/>
          <w:color w:val="000000"/>
          <w:szCs w:val="24"/>
          <w:lang w:eastAsia="ru-RU"/>
        </w:rPr>
        <w:t>портфолио</w:t>
      </w:r>
      <w:proofErr w:type="spellEnd"/>
      <w:r w:rsidRPr="00057C58">
        <w:rPr>
          <w:rFonts w:eastAsia="Times New Roman" w:cs="Times New Roman"/>
          <w:color w:val="000000"/>
          <w:szCs w:val="24"/>
          <w:lang w:eastAsia="ru-RU"/>
        </w:rPr>
        <w:t>.</w:t>
      </w:r>
    </w:p>
    <w:p w:rsidR="00481AA3" w:rsidRPr="00057C58" w:rsidRDefault="00481AA3" w:rsidP="00057C58">
      <w:pPr>
        <w:numPr>
          <w:ilvl w:val="0"/>
          <w:numId w:val="1"/>
        </w:numPr>
        <w:shd w:val="clear" w:color="auto" w:fill="FFFFFF"/>
        <w:spacing w:line="240" w:lineRule="auto"/>
        <w:ind w:left="709" w:right="424" w:firstLine="0"/>
        <w:jc w:val="center"/>
        <w:outlineLvl w:val="4"/>
        <w:rPr>
          <w:rFonts w:eastAsia="Times New Roman" w:cs="Times New Roman"/>
          <w:b/>
          <w:bCs/>
          <w:szCs w:val="24"/>
          <w:lang w:eastAsia="ru-RU"/>
        </w:rPr>
      </w:pPr>
      <w:r w:rsidRPr="00057C58">
        <w:rPr>
          <w:rFonts w:eastAsia="Times New Roman" w:cs="Times New Roman"/>
          <w:b/>
          <w:bCs/>
          <w:szCs w:val="24"/>
          <w:lang w:eastAsia="ru-RU"/>
        </w:rPr>
        <w:t>Проведение аттестации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center"/>
        <w:outlineLvl w:val="4"/>
        <w:rPr>
          <w:rFonts w:eastAsia="Times New Roman" w:cs="Times New Roman"/>
          <w:bCs/>
          <w:szCs w:val="24"/>
          <w:lang w:eastAsia="ru-RU"/>
        </w:rPr>
      </w:pP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4.1. Педагогический работник должен лично присутствовать при его аттестации на заседании аттестационной комиссии.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4.2. В случае невозможности присутствия работника в день проведения аттестации на заседании аттестационной комиссии по уважительным причинам (болезнь, командировка и др.) в график аттестации вносятся соответствующие изменения.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4.3.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4.4. Оценка деятельности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аттестуемого</w:t>
      </w:r>
      <w:proofErr w:type="gramEnd"/>
      <w:r w:rsidRPr="00057C58">
        <w:rPr>
          <w:rFonts w:eastAsia="Times New Roman" w:cs="Times New Roman"/>
          <w:szCs w:val="24"/>
          <w:lang w:eastAsia="ru-RU"/>
        </w:rPr>
        <w:t>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4.4.1. Аттестационная комиссия рассматривает сведения о педагогическом работнике, содержащиеся в представлении работодателя, заявление аттестуемого с соответствующим обоснованием в случае несогласия с представлением работодателя, а также дает оценку соответствия педагогического работника квалификационным требованиям по занимаемой должности.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4.4.2. Обсуждение профессиональных и личностных качеств работника применительно к его должностным обязанностям и полномочиям должно быть объективным и доброжелательным.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4.4.3. Оценка деятельности работника основывается на его соответствии квалификационным требованиям по занимаемой должности, определении его участия в решении поставленных перед организацией задач, сложности выполняемой им работы, ее результативности. При этом должны учитываться профессиональные знания педагогического работника, опыт работы, повышение квалификации и переподготовка.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4.4.4. Члены аттестационной комиссии при необходимости вправе задавать педагогическому работнику вопросы, связанные с выполнением должностных обязанностей. 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bCs/>
          <w:szCs w:val="24"/>
          <w:lang w:eastAsia="ru-RU"/>
        </w:rPr>
        <w:t xml:space="preserve">4.4.5. Секретарь аттестационной комиссии ведет протокол заседания аттестационной комиссии (далее – протокол), в котором фиксирует ее решения и результаты </w:t>
      </w:r>
      <w:r w:rsidRPr="00057C58">
        <w:rPr>
          <w:rFonts w:eastAsia="Times New Roman" w:cs="Times New Roman"/>
          <w:bCs/>
          <w:szCs w:val="24"/>
          <w:lang w:eastAsia="ru-RU"/>
        </w:rPr>
        <w:lastRenderedPageBreak/>
        <w:t>голосования. Протокол подписывается председателем, заместителем председателя, секретарем и членами аттестационной комиссии, присутствовавшими на заседании, и хранится у работодателя.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 Порядок принятия решений аттестационной комиссией.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4.5.1. По результатам аттестации педагогического работника аттестационная комиссия принимает одно из следующих решений: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соответствует занимаемой должности (указывается должность работника);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- не соответствует занимаемой должности (указывается должность работника).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4.5.2.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комиссии.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4.5.3. При равном количестве голосов членов аттестационной комиссии считается, что педагогический работник соответствует занимаемой должности.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4.5.4. При прохождении аттестации педагогический работник, являющийся членом аттестационной комиссии, не участвует в голосовании по своей кандидатуре.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4.5.5. Результаты аттестации педагогического работника, непосредственно присутствующего на заседании аттестационной комиссии, сообщаются ему после подведения итогов голосования.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4.5.6. П</w:t>
      </w:r>
      <w:r w:rsidRPr="00057C58">
        <w:rPr>
          <w:rFonts w:eastAsia="Times New Roman" w:cs="Times New Roman"/>
          <w:bCs/>
          <w:szCs w:val="24"/>
          <w:lang w:eastAsia="ru-RU"/>
        </w:rPr>
        <w:t>едагогический работник знакомится под роспись с результатами аттестации, оформленными протоколом.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 Выписка из протокола.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4.6.1.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На каждого педагогического работника, прошедшего аттестацию, составляется выписка из протокола, которая подписывается секретарем аттестационной комиссии и содержит следующие сведения: фамилию,</w:t>
      </w:r>
      <w:r w:rsidRPr="00057C58">
        <w:rPr>
          <w:rFonts w:eastAsia="Times New Roman" w:cs="Times New Roman"/>
          <w:szCs w:val="24"/>
          <w:lang w:eastAsia="ru-RU"/>
        </w:rPr>
        <w:t xml:space="preserve"> имя, отчество аттестуемого, наименование его должности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, дату проведения заседания аттестационной комиссии, результаты голосования при принятии решения.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4.6.2. Аттестованный работник знакомится с выпиской из протокола под расписку.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outlineLvl w:val="4"/>
        <w:rPr>
          <w:rFonts w:eastAsia="Times New Roman" w:cs="Times New Roman"/>
          <w:bCs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4.6.3.</w:t>
      </w:r>
      <w:r w:rsidRPr="00057C58">
        <w:rPr>
          <w:rFonts w:eastAsia="Times New Roman" w:cs="Times New Roman"/>
          <w:bCs/>
          <w:szCs w:val="24"/>
          <w:lang w:eastAsia="ru-RU"/>
        </w:rPr>
        <w:t xml:space="preserve"> Выписка из протокола и представление работодателя хранятся в личном деле педагогического работника.</w:t>
      </w:r>
      <w:r w:rsidRPr="00057C58">
        <w:rPr>
          <w:rFonts w:eastAsia="Times New Roman" w:cs="Times New Roman"/>
          <w:szCs w:val="24"/>
          <w:lang w:eastAsia="ru-RU"/>
        </w:rPr>
        <w:t xml:space="preserve"> 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 Решения, принимаемые руководителем учреждения.</w:t>
      </w:r>
    </w:p>
    <w:p w:rsidR="00481AA3" w:rsidRPr="00057C58" w:rsidRDefault="00481AA3" w:rsidP="00057C58">
      <w:pPr>
        <w:shd w:val="clear" w:color="auto" w:fill="FFFFFF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4.7.1. Результаты аттестации работника представляются руководителю учреждения не позднее чем через три дня после ее проведения. 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4.7.2. В случае признания педагогического работника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соответствующим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занимаемой должности при условии прохождения профессиональной переподготовки или повышения квалификации работодатель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решения. 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>4.7.3. По завершению обучения педагогический работник представляет в аттестационную комиссию отчет об освоении программ профессиональной переподготовки или повышения квалификации.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4.7.4.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быть расторгнут в соответствии с </w:t>
      </w:r>
      <w:hyperlink r:id="rId6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пунктом 3 части 1 статьи 81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Трудового кодекса Российской Федерации.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</w:t>
      </w:r>
      <w:hyperlink r:id="rId7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часть 3 статьи 81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Трудового кодекса Российской Федерации).</w:t>
      </w:r>
      <w:proofErr w:type="gramEnd"/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outlineLvl w:val="1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4.8. Результаты аттестации педагогический работник вправе обжаловать в суде в соответствии с </w:t>
      </w:r>
      <w:hyperlink r:id="rId8" w:history="1">
        <w:r w:rsidRPr="00057C58">
          <w:rPr>
            <w:rStyle w:val="a5"/>
            <w:rFonts w:eastAsia="Times New Roman" w:cs="Times New Roman"/>
            <w:szCs w:val="24"/>
            <w:lang w:eastAsia="ru-RU"/>
          </w:rPr>
          <w:t>законодательством</w:t>
        </w:r>
      </w:hyperlink>
      <w:r w:rsidRPr="00057C58">
        <w:rPr>
          <w:rFonts w:eastAsia="Times New Roman" w:cs="Times New Roman"/>
          <w:szCs w:val="24"/>
          <w:lang w:eastAsia="ru-RU"/>
        </w:rPr>
        <w:t xml:space="preserve"> Российской Федерации.</w:t>
      </w:r>
    </w:p>
    <w:p w:rsidR="00481AA3" w:rsidRPr="00057C58" w:rsidRDefault="00481AA3" w:rsidP="00057C58">
      <w:pPr>
        <w:autoSpaceDE w:val="0"/>
        <w:autoSpaceDN w:val="0"/>
        <w:adjustRightInd w:val="0"/>
        <w:spacing w:line="240" w:lineRule="auto"/>
        <w:ind w:left="709" w:right="424"/>
        <w:jc w:val="both"/>
        <w:rPr>
          <w:rFonts w:eastAsia="Times New Roman" w:cs="Times New Roman"/>
          <w:szCs w:val="24"/>
          <w:lang w:eastAsia="ru-RU"/>
        </w:rPr>
      </w:pPr>
      <w:r w:rsidRPr="00057C58">
        <w:rPr>
          <w:rFonts w:eastAsia="Times New Roman" w:cs="Times New Roman"/>
          <w:szCs w:val="24"/>
          <w:lang w:eastAsia="ru-RU"/>
        </w:rPr>
        <w:t xml:space="preserve">4.9.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 xml:space="preserve">Аттестационная комиссия образовательного учреждения по представлению работодателя вправе выносить рекомендации о возможности приема на работу на </w:t>
      </w:r>
      <w:r w:rsidRPr="00057C58">
        <w:rPr>
          <w:rFonts w:eastAsia="Times New Roman" w:cs="Times New Roman"/>
          <w:szCs w:val="24"/>
          <w:lang w:eastAsia="ru-RU"/>
        </w:rPr>
        <w:lastRenderedPageBreak/>
        <w:t xml:space="preserve">должности педагогических работников лиц, </w:t>
      </w:r>
      <w:r w:rsidRPr="00057C58">
        <w:rPr>
          <w:rFonts w:eastAsia="Times New Roman" w:cs="Times New Roman"/>
          <w:bCs/>
          <w:szCs w:val="24"/>
          <w:lang w:eastAsia="ru-RU"/>
        </w:rPr>
        <w:t>не имеющих специальной подготовки или стажа работы, установленных в разделе «Требования к квалификации» квалификационных характеристик, но обладающих достаточным практическим опытом и компетентностью</w:t>
      </w:r>
      <w:r w:rsidRPr="00057C58">
        <w:rPr>
          <w:rFonts w:eastAsia="Times New Roman" w:cs="Times New Roman"/>
          <w:szCs w:val="24"/>
          <w:lang w:eastAsia="ru-RU"/>
        </w:rPr>
        <w:t>, как это установлено пунктом 9 «Общих положений» раздела «Квалификационные характеристики должностей работников образования» Единого квалификационного справочника должностей руководителей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, специалистов и служащих, </w:t>
      </w:r>
      <w:proofErr w:type="gramStart"/>
      <w:r w:rsidRPr="00057C58">
        <w:rPr>
          <w:rFonts w:eastAsia="Times New Roman" w:cs="Times New Roman"/>
          <w:szCs w:val="24"/>
          <w:lang w:eastAsia="ru-RU"/>
        </w:rPr>
        <w:t>утвержденного</w:t>
      </w:r>
      <w:proofErr w:type="gramEnd"/>
      <w:r w:rsidRPr="00057C58">
        <w:rPr>
          <w:rFonts w:eastAsia="Times New Roman" w:cs="Times New Roman"/>
          <w:szCs w:val="24"/>
          <w:lang w:eastAsia="ru-RU"/>
        </w:rPr>
        <w:t xml:space="preserve"> приказом </w:t>
      </w:r>
      <w:proofErr w:type="spellStart"/>
      <w:r w:rsidRPr="00057C58">
        <w:rPr>
          <w:rFonts w:eastAsia="Times New Roman" w:cs="Times New Roman"/>
          <w:szCs w:val="24"/>
          <w:lang w:eastAsia="ru-RU"/>
        </w:rPr>
        <w:t>Минздравсоцразвития</w:t>
      </w:r>
      <w:proofErr w:type="spellEnd"/>
      <w:r w:rsidRPr="00057C58">
        <w:rPr>
          <w:rFonts w:eastAsia="Times New Roman" w:cs="Times New Roman"/>
          <w:szCs w:val="24"/>
          <w:lang w:eastAsia="ru-RU"/>
        </w:rPr>
        <w:t xml:space="preserve"> РФ от 26.08.2010 № 761н, зарегистрированного в Минюсте РФ 06.10.2010, регистрационный № 18638.</w:t>
      </w:r>
    </w:p>
    <w:p w:rsidR="00481AA3" w:rsidRPr="00057C58" w:rsidRDefault="00481AA3" w:rsidP="00057C58">
      <w:pPr>
        <w:ind w:left="709" w:right="424"/>
        <w:rPr>
          <w:rFonts w:cs="Times New Roman"/>
          <w:szCs w:val="24"/>
        </w:rPr>
      </w:pPr>
    </w:p>
    <w:sectPr w:rsidR="00481AA3" w:rsidRPr="00057C58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1B5119"/>
    <w:multiLevelType w:val="multilevel"/>
    <w:tmpl w:val="4B30DFF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60062"/>
    <w:rsid w:val="00057C58"/>
    <w:rsid w:val="000D1952"/>
    <w:rsid w:val="001C3B2D"/>
    <w:rsid w:val="00277B48"/>
    <w:rsid w:val="00434A76"/>
    <w:rsid w:val="00481AA3"/>
    <w:rsid w:val="006117B6"/>
    <w:rsid w:val="00636FE4"/>
    <w:rsid w:val="0065552E"/>
    <w:rsid w:val="006F2853"/>
    <w:rsid w:val="00760062"/>
    <w:rsid w:val="00866C38"/>
    <w:rsid w:val="00B164BB"/>
    <w:rsid w:val="00B86517"/>
    <w:rsid w:val="00BD332D"/>
    <w:rsid w:val="00D0026A"/>
    <w:rsid w:val="00D90FE6"/>
    <w:rsid w:val="00E0531E"/>
    <w:rsid w:val="00ED0119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0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06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81AA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D9F8B22C0912418FF587E9E4DFDA27FF30233EE21FC104F48DF42A37CAE5FC58BBC1A5CAB4lD4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D9F8B22C0912418FF587E9E4DFDA27FF30233EE21FC104F48DF42A37CAE5FC58BBC1A1C9lB4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D9F8B22C0912418FF587E9E4DFDA27FF30233EE21FC104F48DF42A37CAE5FC58BBC1A0C0lB4E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2464</Words>
  <Characters>14051</Characters>
  <Application>Microsoft Office Word</Application>
  <DocSecurity>0</DocSecurity>
  <Lines>117</Lines>
  <Paragraphs>32</Paragraphs>
  <ScaleCrop>false</ScaleCrop>
  <Company>МОУ Большекирсановская СОШ</Company>
  <LinksUpToDate>false</LinksUpToDate>
  <CharactersWithSpaces>16483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11</cp:revision>
  <cp:lastPrinted>2014-10-24T14:05:00Z</cp:lastPrinted>
  <dcterms:created xsi:type="dcterms:W3CDTF">2014-09-15T10:06:00Z</dcterms:created>
  <dcterms:modified xsi:type="dcterms:W3CDTF">2014-11-14T16:14:00Z</dcterms:modified>
</cp:coreProperties>
</file>