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105C" w:rsidRDefault="00C72F81">
      <w:r>
        <w:rPr>
          <w:noProof/>
          <w:lang w:eastAsia="ru-RU"/>
        </w:rPr>
        <w:drawing>
          <wp:inline distT="0" distB="0" distL="0" distR="0">
            <wp:extent cx="5940425" cy="8475315"/>
            <wp:effectExtent l="0" t="0" r="3175" b="2540"/>
            <wp:docPr id="1" name="Рисунок 1" descr="C:\Users\Home\Pictures\ControlCenter4\Scan\CCI14022025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ome\Pictures\ControlCenter4\Scan\CCI14022025_0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75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2F81" w:rsidRDefault="00C72F81"/>
    <w:p w:rsidR="00C72F81" w:rsidRDefault="00C72F81">
      <w:r>
        <w:rPr>
          <w:noProof/>
          <w:lang w:eastAsia="ru-RU"/>
        </w:rPr>
        <w:lastRenderedPageBreak/>
        <w:drawing>
          <wp:inline distT="0" distB="0" distL="0" distR="0">
            <wp:extent cx="5940425" cy="8475315"/>
            <wp:effectExtent l="0" t="0" r="3175" b="2540"/>
            <wp:docPr id="2" name="Рисунок 2" descr="C:\Users\Home\Pictures\ControlCenter4\Scan\CCI14022025_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Home\Pictures\ControlCenter4\Scan\CCI14022025_000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75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25DD" w:rsidRDefault="009725DD">
      <w:r>
        <w:rPr>
          <w:noProof/>
          <w:lang w:eastAsia="ru-RU"/>
        </w:rPr>
        <w:lastRenderedPageBreak/>
        <w:drawing>
          <wp:inline distT="0" distB="0" distL="0" distR="0">
            <wp:extent cx="5940425" cy="8475315"/>
            <wp:effectExtent l="0" t="0" r="3175" b="2540"/>
            <wp:docPr id="3" name="Рисунок 3" descr="C:\Users\Home\Pictures\ControlCenter4\Scan\CCI14022025_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Home\Pictures\ControlCenter4\Scan\CCI14022025_000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75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725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2F81"/>
    <w:rsid w:val="00117C42"/>
    <w:rsid w:val="009725DD"/>
    <w:rsid w:val="00AE105C"/>
    <w:rsid w:val="00C72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72F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72F8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72F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72F8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2</cp:revision>
  <dcterms:created xsi:type="dcterms:W3CDTF">2025-02-14T09:45:00Z</dcterms:created>
  <dcterms:modified xsi:type="dcterms:W3CDTF">2025-02-14T10:22:00Z</dcterms:modified>
</cp:coreProperties>
</file>